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92" w:rsidRDefault="009A7DBB" w:rsidP="009A7DBB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He was self-taught. </w:t>
      </w:r>
    </w:p>
    <w:p w:rsidR="009A7DBB" w:rsidRDefault="00494C7E" w:rsidP="009A7DBB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Columbus had no trading goods on his ships.</w:t>
      </w:r>
    </w:p>
    <w:p w:rsidR="00494C7E" w:rsidRDefault="00494C7E" w:rsidP="009A7DBB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 No. No natives converted to Christianity. </w:t>
      </w:r>
    </w:p>
    <w:p w:rsidR="00494C7E" w:rsidRDefault="00494C7E" w:rsidP="009A7DBB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 Columbus took the reward that Juan Rodriguez deserved.</w:t>
      </w:r>
    </w:p>
    <w:p w:rsidR="00494C7E" w:rsidRDefault="00494C7E" w:rsidP="009A7DBB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Columbus would chop their hands off. </w:t>
      </w:r>
    </w:p>
    <w:p w:rsidR="00494C7E" w:rsidRDefault="00494C7E" w:rsidP="009A7DBB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The Natives welcomed Columbus as gods. This changed over time when the Natives view of them changed because of the harsh treatment. </w:t>
      </w:r>
      <w:proofErr w:type="gramStart"/>
      <w:r>
        <w:rPr>
          <w:color w:val="1F497D" w:themeColor="text2"/>
          <w:sz w:val="44"/>
          <w:szCs w:val="44"/>
        </w:rPr>
        <w:t>They hated him and rather die than work for him.</w:t>
      </w:r>
      <w:proofErr w:type="gramEnd"/>
      <w:r>
        <w:rPr>
          <w:color w:val="1F497D" w:themeColor="text2"/>
          <w:sz w:val="44"/>
          <w:szCs w:val="44"/>
        </w:rPr>
        <w:t xml:space="preserve"> </w:t>
      </w:r>
    </w:p>
    <w:p w:rsidR="00494C7E" w:rsidRPr="009A7DBB" w:rsidRDefault="00494C7E" w:rsidP="009A7DBB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 Day of the Race. Celebrate the mixed cultures in Mexico. </w:t>
      </w:r>
      <w:bookmarkStart w:id="0" w:name="_GoBack"/>
      <w:bookmarkEnd w:id="0"/>
    </w:p>
    <w:sectPr w:rsidR="00494C7E" w:rsidRPr="009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E33"/>
    <w:multiLevelType w:val="hybridMultilevel"/>
    <w:tmpl w:val="DDC6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B"/>
    <w:rsid w:val="00494C7E"/>
    <w:rsid w:val="007E3692"/>
    <w:rsid w:val="009A7DBB"/>
    <w:rsid w:val="00B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87BD"/>
  <w15:chartTrackingRefBased/>
  <w15:docId w15:val="{631E1BB1-CFB2-4C1E-838A-1269EBA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Catapano</dc:creator>
  <cp:keywords/>
  <dc:description/>
  <cp:lastModifiedBy>Daniel Catapano</cp:lastModifiedBy>
  <cp:revision>1</cp:revision>
  <dcterms:created xsi:type="dcterms:W3CDTF">2019-10-21T14:20:00Z</dcterms:created>
  <dcterms:modified xsi:type="dcterms:W3CDTF">2019-10-21T15:51:00Z</dcterms:modified>
</cp:coreProperties>
</file>